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CC" w:rsidRPr="00C8416A" w:rsidRDefault="00FE11CC" w:rsidP="00EB1CA7">
      <w:pPr>
        <w:pBdr>
          <w:bottom w:val="single" w:sz="6" w:space="1" w:color="auto"/>
        </w:pBdr>
        <w:rPr>
          <w:rFonts w:ascii="Calibri" w:hAnsi="Calibri"/>
          <w:sz w:val="12"/>
        </w:rPr>
      </w:pPr>
    </w:p>
    <w:p w:rsidR="005E21D3" w:rsidRPr="00C8416A" w:rsidRDefault="005E21D3" w:rsidP="00EB1CA7">
      <w:pPr>
        <w:pBdr>
          <w:bottom w:val="single" w:sz="6" w:space="1" w:color="auto"/>
        </w:pBdr>
        <w:rPr>
          <w:rFonts w:ascii="Calibri" w:hAnsi="Calibri"/>
          <w:sz w:val="12"/>
        </w:rPr>
      </w:pPr>
    </w:p>
    <w:p w:rsidR="00C8416A" w:rsidRDefault="00C8416A" w:rsidP="00EB1CA7">
      <w:pPr>
        <w:rPr>
          <w:rFonts w:ascii="Calibri" w:hAnsi="Calibri"/>
        </w:rPr>
      </w:pPr>
    </w:p>
    <w:p w:rsidR="00603788" w:rsidRDefault="00603788" w:rsidP="00236951">
      <w:pPr>
        <w:pStyle w:val="ListParagraph"/>
        <w:ind w:left="0"/>
        <w:rPr>
          <w:rFonts w:asciiTheme="majorHAnsi" w:hAnsiTheme="majorHAnsi" w:cs="Calibri"/>
          <w:b/>
          <w:color w:val="548DD4" w:themeColor="text2" w:themeTint="99"/>
          <w:sz w:val="28"/>
          <w:szCs w:val="28"/>
        </w:rPr>
      </w:pPr>
      <w:r>
        <w:rPr>
          <w:rFonts w:asciiTheme="majorHAnsi" w:hAnsiTheme="majorHAnsi" w:cs="Calibri"/>
          <w:b/>
          <w:color w:val="548DD4" w:themeColor="text2" w:themeTint="99"/>
          <w:sz w:val="28"/>
          <w:szCs w:val="28"/>
        </w:rPr>
        <w:t>Roberts Creek Community School:</w:t>
      </w:r>
    </w:p>
    <w:p w:rsidR="004525D9" w:rsidRDefault="00236951" w:rsidP="00236951">
      <w:pPr>
        <w:pStyle w:val="ListParagraph"/>
        <w:ind w:left="0"/>
        <w:rPr>
          <w:rFonts w:asciiTheme="majorHAnsi" w:hAnsiTheme="majorHAnsi" w:cs="Calibri"/>
          <w:b/>
          <w:color w:val="548DD4" w:themeColor="text2" w:themeTint="99"/>
          <w:sz w:val="28"/>
          <w:szCs w:val="28"/>
        </w:rPr>
      </w:pPr>
      <w:r w:rsidRPr="00236951">
        <w:rPr>
          <w:rFonts w:asciiTheme="majorHAnsi" w:hAnsiTheme="majorHAnsi" w:cs="Calibri"/>
          <w:b/>
          <w:color w:val="548DD4" w:themeColor="text2" w:themeTint="99"/>
          <w:sz w:val="28"/>
          <w:szCs w:val="28"/>
        </w:rPr>
        <w:t>Sc</w:t>
      </w:r>
      <w:r w:rsidR="004525D9">
        <w:rPr>
          <w:rFonts w:asciiTheme="majorHAnsi" w:hAnsiTheme="majorHAnsi" w:cs="Calibri"/>
          <w:b/>
          <w:color w:val="548DD4" w:themeColor="text2" w:themeTint="99"/>
          <w:sz w:val="28"/>
          <w:szCs w:val="28"/>
        </w:rPr>
        <w:t xml:space="preserve">hool Based Mindfulness Projects. </w:t>
      </w:r>
    </w:p>
    <w:p w:rsidR="00236951" w:rsidRPr="00236951" w:rsidRDefault="004525D9" w:rsidP="00236951">
      <w:pPr>
        <w:pStyle w:val="ListParagraph"/>
        <w:ind w:left="0"/>
        <w:rPr>
          <w:rFonts w:asciiTheme="majorHAnsi" w:hAnsiTheme="majorHAnsi" w:cs="Calibri"/>
          <w:b/>
          <w:color w:val="548DD4" w:themeColor="text2" w:themeTint="99"/>
          <w:sz w:val="28"/>
          <w:szCs w:val="28"/>
        </w:rPr>
      </w:pPr>
      <w:r>
        <w:rPr>
          <w:rFonts w:asciiTheme="majorHAnsi" w:hAnsiTheme="majorHAnsi" w:cs="Calibri"/>
          <w:b/>
          <w:color w:val="548DD4" w:themeColor="text2" w:themeTint="99"/>
          <w:sz w:val="28"/>
          <w:szCs w:val="28"/>
        </w:rPr>
        <w:t>Paying Attention for Prevention and Mind the Gap – Building Bridges for Youth in Transition</w:t>
      </w:r>
      <w:r w:rsidR="00236951" w:rsidRPr="00236951">
        <w:rPr>
          <w:rFonts w:asciiTheme="majorHAnsi" w:hAnsiTheme="majorHAnsi" w:cs="Calibri"/>
          <w:b/>
          <w:color w:val="548DD4" w:themeColor="text2" w:themeTint="99"/>
          <w:sz w:val="28"/>
          <w:szCs w:val="28"/>
        </w:rPr>
        <w:t xml:space="preserve">. </w:t>
      </w:r>
    </w:p>
    <w:p w:rsidR="00236951" w:rsidRDefault="00236951" w:rsidP="00236951">
      <w:pPr>
        <w:pStyle w:val="ListParagraph"/>
        <w:ind w:left="0"/>
        <w:rPr>
          <w:rFonts w:ascii="Calibri" w:hAnsi="Calibri" w:cs="Calibri"/>
        </w:rPr>
      </w:pPr>
    </w:p>
    <w:p w:rsidR="008515F4" w:rsidRPr="008E6147" w:rsidRDefault="006C21B6" w:rsidP="008E6147">
      <w:pPr>
        <w:pStyle w:val="ListParagraph"/>
        <w:numPr>
          <w:ilvl w:val="0"/>
          <w:numId w:val="25"/>
        </w:numPr>
        <w:rPr>
          <w:rFonts w:ascii="Calibri" w:eastAsia="Times New Roman" w:hAnsi="Calibri" w:cs="Calibri"/>
          <w:i/>
        </w:rPr>
      </w:pPr>
      <w:r w:rsidRPr="008E6147">
        <w:rPr>
          <w:rFonts w:cs="Calibri"/>
        </w:rPr>
        <w:t xml:space="preserve">Mind up curriculum delivered to </w:t>
      </w:r>
      <w:r w:rsidR="00236951" w:rsidRPr="008E6147">
        <w:rPr>
          <w:rFonts w:cs="Calibri"/>
        </w:rPr>
        <w:t>grade</w:t>
      </w:r>
      <w:r w:rsidR="004525D9">
        <w:rPr>
          <w:rFonts w:cs="Calibri"/>
        </w:rPr>
        <w:t xml:space="preserve"> 8</w:t>
      </w:r>
      <w:r w:rsidRPr="008E6147">
        <w:rPr>
          <w:rFonts w:cs="Calibri"/>
        </w:rPr>
        <w:t xml:space="preserve"> students at Chatelech Secondary</w:t>
      </w:r>
      <w:r w:rsidR="00236951" w:rsidRPr="008E6147">
        <w:rPr>
          <w:rFonts w:cs="Calibri"/>
        </w:rPr>
        <w:t xml:space="preserve"> since 2010</w:t>
      </w:r>
      <w:r w:rsidRPr="008E6147">
        <w:rPr>
          <w:rFonts w:cs="Calibri"/>
        </w:rPr>
        <w:t xml:space="preserve"> </w:t>
      </w:r>
      <w:r w:rsidR="00236951" w:rsidRPr="008E6147">
        <w:rPr>
          <w:rFonts w:cs="Calibri"/>
          <w:i/>
        </w:rPr>
        <w:t>(n=</w:t>
      </w:r>
      <w:r w:rsidR="004525D9">
        <w:rPr>
          <w:rFonts w:cs="Calibri"/>
          <w:i/>
        </w:rPr>
        <w:t>3</w:t>
      </w:r>
      <w:r w:rsidR="00603788">
        <w:rPr>
          <w:rFonts w:cs="Calibri"/>
          <w:i/>
        </w:rPr>
        <w:t>68</w:t>
      </w:r>
      <w:r w:rsidR="00236951" w:rsidRPr="008E6147">
        <w:rPr>
          <w:rFonts w:cs="Calibri"/>
          <w:i/>
        </w:rPr>
        <w:t xml:space="preserve">). </w:t>
      </w:r>
    </w:p>
    <w:p w:rsidR="008515F4" w:rsidRPr="008E6147" w:rsidRDefault="006C51D7" w:rsidP="008E6147">
      <w:pPr>
        <w:pStyle w:val="Default"/>
        <w:numPr>
          <w:ilvl w:val="0"/>
          <w:numId w:val="25"/>
        </w:numPr>
        <w:spacing w:after="70"/>
        <w:rPr>
          <w:rFonts w:asciiTheme="minorHAnsi" w:hAnsiTheme="minorHAnsi" w:cs="Calibri"/>
          <w:i/>
        </w:rPr>
      </w:pPr>
      <w:r w:rsidRPr="008E6147">
        <w:rPr>
          <w:rFonts w:asciiTheme="minorHAnsi" w:hAnsiTheme="minorHAnsi" w:cs="Calibri"/>
        </w:rPr>
        <w:t xml:space="preserve">Student feedback forms administered at the conclusion of each Mindfulness Training program </w:t>
      </w:r>
      <w:r w:rsidR="00603788">
        <w:rPr>
          <w:rFonts w:asciiTheme="minorHAnsi" w:hAnsiTheme="minorHAnsi" w:cs="Calibri"/>
          <w:i/>
        </w:rPr>
        <w:t>(n=19</w:t>
      </w:r>
      <w:r w:rsidRPr="008E6147">
        <w:rPr>
          <w:rFonts w:asciiTheme="minorHAnsi" w:hAnsiTheme="minorHAnsi" w:cs="Calibri"/>
          <w:i/>
        </w:rPr>
        <w:t>1)</w:t>
      </w:r>
    </w:p>
    <w:p w:rsidR="00CE2795" w:rsidRPr="008E6147" w:rsidRDefault="00CE2795" w:rsidP="008E6147">
      <w:pPr>
        <w:pStyle w:val="ListParagraph"/>
        <w:numPr>
          <w:ilvl w:val="0"/>
          <w:numId w:val="25"/>
        </w:numPr>
        <w:rPr>
          <w:rFonts w:cs="Calibri"/>
        </w:rPr>
      </w:pPr>
      <w:r w:rsidRPr="008E6147">
        <w:t xml:space="preserve">Resiliency survey administered to each new intake of </w:t>
      </w:r>
      <w:r w:rsidR="004525D9">
        <w:rPr>
          <w:rFonts w:cs="Calibri"/>
        </w:rPr>
        <w:t>grade 8 students (2009 – 2014</w:t>
      </w:r>
      <w:r w:rsidRPr="008E6147">
        <w:rPr>
          <w:rFonts w:cs="Calibri"/>
        </w:rPr>
        <w:t xml:space="preserve">) </w:t>
      </w:r>
      <w:r w:rsidR="004525D9">
        <w:rPr>
          <w:rFonts w:cs="Calibri"/>
          <w:i/>
        </w:rPr>
        <w:t>(n=457</w:t>
      </w:r>
      <w:r w:rsidRPr="008E6147">
        <w:rPr>
          <w:rFonts w:cs="Calibri"/>
          <w:i/>
        </w:rPr>
        <w:t>).</w:t>
      </w:r>
    </w:p>
    <w:p w:rsidR="00236951" w:rsidRPr="008E6147" w:rsidRDefault="008515F4" w:rsidP="008E6147">
      <w:pPr>
        <w:pStyle w:val="ListParagraph"/>
        <w:numPr>
          <w:ilvl w:val="0"/>
          <w:numId w:val="25"/>
        </w:numPr>
        <w:rPr>
          <w:i/>
        </w:rPr>
      </w:pPr>
      <w:r w:rsidRPr="008E6147">
        <w:rPr>
          <w:rFonts w:ascii="Calibri" w:eastAsia="Times New Roman" w:hAnsi="Calibri"/>
        </w:rPr>
        <w:t xml:space="preserve">School District </w:t>
      </w:r>
      <w:r w:rsidR="00CE2795" w:rsidRPr="008E6147">
        <w:t xml:space="preserve">teachers trained to deliver the </w:t>
      </w:r>
      <w:r w:rsidRPr="008E6147">
        <w:rPr>
          <w:rFonts w:ascii="Calibri" w:eastAsia="Times New Roman" w:hAnsi="Calibri"/>
        </w:rPr>
        <w:t>Mind Up</w:t>
      </w:r>
      <w:r w:rsidR="00CE2795" w:rsidRPr="008E6147">
        <w:t xml:space="preserve"> curriculum </w:t>
      </w:r>
      <w:r w:rsidR="004525D9">
        <w:rPr>
          <w:i/>
        </w:rPr>
        <w:t>(n=74</w:t>
      </w:r>
      <w:r w:rsidR="00CE2795" w:rsidRPr="008E6147">
        <w:rPr>
          <w:i/>
        </w:rPr>
        <w:t>).</w:t>
      </w:r>
    </w:p>
    <w:p w:rsidR="00CE2795" w:rsidRDefault="00CE2795" w:rsidP="008E6147">
      <w:pPr>
        <w:pStyle w:val="Default"/>
        <w:numPr>
          <w:ilvl w:val="0"/>
          <w:numId w:val="25"/>
        </w:numPr>
        <w:rPr>
          <w:rFonts w:asciiTheme="minorHAnsi" w:hAnsiTheme="minorHAnsi" w:cs="Calibri"/>
          <w:i/>
        </w:rPr>
      </w:pPr>
      <w:r w:rsidRPr="008E6147">
        <w:rPr>
          <w:rFonts w:asciiTheme="minorHAnsi" w:hAnsiTheme="minorHAnsi" w:cs="Calibri"/>
        </w:rPr>
        <w:t>Mindfulness Education Implementation Survey administered</w:t>
      </w:r>
      <w:r w:rsidR="00603788">
        <w:rPr>
          <w:rFonts w:asciiTheme="minorHAnsi" w:hAnsiTheme="minorHAnsi" w:cs="Calibri"/>
        </w:rPr>
        <w:t xml:space="preserve"> to SD46 staff trained to deliver the Mind Up curriculum</w:t>
      </w:r>
      <w:r w:rsidRPr="008E6147">
        <w:rPr>
          <w:rFonts w:asciiTheme="minorHAnsi" w:hAnsiTheme="minorHAnsi" w:cs="Calibri"/>
        </w:rPr>
        <w:t xml:space="preserve"> </w:t>
      </w:r>
      <w:r w:rsidRPr="008E6147">
        <w:rPr>
          <w:rFonts w:asciiTheme="minorHAnsi" w:hAnsiTheme="minorHAnsi" w:cs="Calibri"/>
          <w:i/>
        </w:rPr>
        <w:t>(n=51)</w:t>
      </w:r>
      <w:r w:rsidR="00603788">
        <w:rPr>
          <w:rFonts w:asciiTheme="minorHAnsi" w:hAnsiTheme="minorHAnsi" w:cs="Calibri"/>
          <w:i/>
        </w:rPr>
        <w:t>.</w:t>
      </w:r>
    </w:p>
    <w:p w:rsidR="004525D9" w:rsidRDefault="004525D9" w:rsidP="008E6147">
      <w:pPr>
        <w:pStyle w:val="Default"/>
        <w:numPr>
          <w:ilvl w:val="0"/>
          <w:numId w:val="25"/>
        </w:numPr>
        <w:rPr>
          <w:rFonts w:asciiTheme="minorHAnsi" w:hAnsiTheme="minorHAnsi" w:cs="Calibri"/>
          <w:i/>
        </w:rPr>
      </w:pPr>
      <w:r>
        <w:rPr>
          <w:rFonts w:asciiTheme="minorHAnsi" w:hAnsiTheme="minorHAnsi" w:cs="Calibri"/>
        </w:rPr>
        <w:t>Mindfulness Based Stress Reduction (MBSR) program for SD46 teachers – Oct 2014 intake (</w:t>
      </w:r>
      <w:r>
        <w:rPr>
          <w:rFonts w:asciiTheme="minorHAnsi" w:hAnsiTheme="minorHAnsi" w:cs="Calibri"/>
          <w:i/>
        </w:rPr>
        <w:t>n = 16)</w:t>
      </w:r>
    </w:p>
    <w:p w:rsidR="00236951" w:rsidRDefault="00236951" w:rsidP="00236951">
      <w:pPr>
        <w:pStyle w:val="ListParagraph"/>
        <w:ind w:left="0"/>
        <w:rPr>
          <w:rFonts w:ascii="Calibri" w:hAnsi="Calibri" w:cs="Calibri"/>
        </w:rPr>
      </w:pPr>
    </w:p>
    <w:p w:rsidR="00236951" w:rsidRPr="008E6147" w:rsidRDefault="00676445" w:rsidP="008E6147">
      <w:pPr>
        <w:pStyle w:val="ListParagraph"/>
        <w:ind w:left="360"/>
        <w:rPr>
          <w:rFonts w:asciiTheme="majorHAnsi" w:hAnsiTheme="majorHAnsi" w:cs="Calibri"/>
          <w:b/>
          <w:color w:val="548DD4" w:themeColor="text2" w:themeTint="99"/>
        </w:rPr>
      </w:pPr>
      <w:r>
        <w:rPr>
          <w:rFonts w:asciiTheme="majorHAnsi" w:hAnsiTheme="majorHAnsi" w:cs="Calibri"/>
          <w:b/>
          <w:color w:val="548DD4" w:themeColor="text2" w:themeTint="99"/>
        </w:rPr>
        <w:t xml:space="preserve">Project </w:t>
      </w:r>
      <w:r w:rsidR="00236951" w:rsidRPr="008E6147">
        <w:rPr>
          <w:rFonts w:asciiTheme="majorHAnsi" w:hAnsiTheme="majorHAnsi" w:cs="Calibri"/>
          <w:b/>
          <w:color w:val="548DD4" w:themeColor="text2" w:themeTint="99"/>
        </w:rPr>
        <w:t>Evaluation Scope and Methods</w:t>
      </w:r>
      <w:r w:rsidR="00CE2795" w:rsidRPr="008E6147">
        <w:rPr>
          <w:rFonts w:asciiTheme="majorHAnsi" w:hAnsiTheme="majorHAnsi" w:cs="Calibri"/>
          <w:b/>
          <w:color w:val="548DD4" w:themeColor="text2" w:themeTint="99"/>
        </w:rPr>
        <w:t xml:space="preserve"> (partial)</w:t>
      </w:r>
    </w:p>
    <w:p w:rsidR="008515F4" w:rsidRPr="00BA3AD9" w:rsidRDefault="008515F4" w:rsidP="00236951">
      <w:pPr>
        <w:pStyle w:val="Default"/>
        <w:numPr>
          <w:ilvl w:val="0"/>
          <w:numId w:val="24"/>
        </w:numPr>
        <w:spacing w:after="70"/>
        <w:rPr>
          <w:rFonts w:ascii="Calibri" w:hAnsi="Calibri" w:cs="Calibri"/>
        </w:rPr>
      </w:pPr>
      <w:r w:rsidRPr="00BA3AD9">
        <w:rPr>
          <w:rFonts w:ascii="Calibri" w:hAnsi="Calibri" w:cs="Calibri"/>
        </w:rPr>
        <w:t xml:space="preserve">Document Analysis of progress reports, minutes of meetings, emails, </w:t>
      </w:r>
      <w:r w:rsidR="008E6147" w:rsidRPr="00BA3AD9">
        <w:rPr>
          <w:rFonts w:ascii="Calibri" w:hAnsi="Calibri" w:cs="Calibri"/>
        </w:rPr>
        <w:t xml:space="preserve">Mind Up </w:t>
      </w:r>
      <w:proofErr w:type="gramStart"/>
      <w:r w:rsidR="008E6147" w:rsidRPr="00BA3AD9">
        <w:rPr>
          <w:rFonts w:ascii="Calibri" w:hAnsi="Calibri" w:cs="Calibri"/>
        </w:rPr>
        <w:t>instructor</w:t>
      </w:r>
      <w:r w:rsidR="004525D9">
        <w:rPr>
          <w:rFonts w:ascii="Calibri" w:hAnsi="Calibri" w:cs="Calibri"/>
        </w:rPr>
        <w:t>s</w:t>
      </w:r>
      <w:proofErr w:type="gramEnd"/>
      <w:r w:rsidRPr="00BA3AD9">
        <w:rPr>
          <w:rFonts w:ascii="Calibri" w:hAnsi="Calibri" w:cs="Calibri"/>
        </w:rPr>
        <w:t xml:space="preserve"> journal</w:t>
      </w:r>
      <w:r w:rsidR="008E6147" w:rsidRPr="00BA3AD9">
        <w:rPr>
          <w:rFonts w:ascii="Calibri" w:hAnsi="Calibri" w:cs="Calibri"/>
        </w:rPr>
        <w:t>.</w:t>
      </w:r>
    </w:p>
    <w:p w:rsidR="006C51D7" w:rsidRPr="00BA3AD9" w:rsidRDefault="008515F4" w:rsidP="00236951">
      <w:pPr>
        <w:pStyle w:val="Default"/>
        <w:numPr>
          <w:ilvl w:val="0"/>
          <w:numId w:val="24"/>
        </w:numPr>
        <w:spacing w:after="70"/>
        <w:rPr>
          <w:rFonts w:ascii="Calibri" w:hAnsi="Calibri" w:cs="Calibri"/>
        </w:rPr>
      </w:pPr>
      <w:r w:rsidRPr="00BA3AD9">
        <w:rPr>
          <w:rFonts w:ascii="Calibri" w:hAnsi="Calibri" w:cs="Calibri"/>
        </w:rPr>
        <w:t>Student feedback forms administered at the conclusion of ea</w:t>
      </w:r>
      <w:r w:rsidR="006C51D7" w:rsidRPr="00BA3AD9">
        <w:rPr>
          <w:rFonts w:ascii="Calibri" w:hAnsi="Calibri" w:cs="Calibri"/>
        </w:rPr>
        <w:t>ch Mindfulness Training program.</w:t>
      </w:r>
    </w:p>
    <w:p w:rsidR="00236951" w:rsidRPr="00BA3AD9" w:rsidRDefault="008515F4" w:rsidP="00236951">
      <w:pPr>
        <w:pStyle w:val="Default"/>
        <w:numPr>
          <w:ilvl w:val="0"/>
          <w:numId w:val="24"/>
        </w:numPr>
        <w:spacing w:after="70"/>
        <w:rPr>
          <w:rFonts w:ascii="Calibri" w:hAnsi="Calibri" w:cs="Calibri"/>
        </w:rPr>
      </w:pPr>
      <w:r w:rsidRPr="00BA3AD9">
        <w:rPr>
          <w:rFonts w:ascii="Calibri" w:hAnsi="Calibri" w:cs="Calibri"/>
        </w:rPr>
        <w:t>Feedback forms completed by staff of School District #46 (SD 46)</w:t>
      </w:r>
      <w:r w:rsidR="00CE2795" w:rsidRPr="00BA3AD9">
        <w:rPr>
          <w:rFonts w:ascii="Calibri" w:hAnsi="Calibri" w:cs="Calibri"/>
        </w:rPr>
        <w:t xml:space="preserve"> at conclusion of Mind Up training Workshop</w:t>
      </w:r>
      <w:r w:rsidR="008E6147" w:rsidRPr="00BA3AD9">
        <w:rPr>
          <w:rFonts w:ascii="Calibri" w:hAnsi="Calibri" w:cs="Calibri"/>
        </w:rPr>
        <w:t>s</w:t>
      </w:r>
      <w:r w:rsidR="00CE2795" w:rsidRPr="00BA3AD9">
        <w:rPr>
          <w:rFonts w:ascii="Calibri" w:hAnsi="Calibri" w:cs="Calibri"/>
        </w:rPr>
        <w:t xml:space="preserve">. </w:t>
      </w:r>
    </w:p>
    <w:p w:rsidR="008515F4" w:rsidRPr="00BA3AD9" w:rsidRDefault="008515F4" w:rsidP="00236951">
      <w:pPr>
        <w:pStyle w:val="Default"/>
        <w:numPr>
          <w:ilvl w:val="0"/>
          <w:numId w:val="24"/>
        </w:numPr>
        <w:spacing w:after="70"/>
        <w:rPr>
          <w:rFonts w:ascii="Calibri" w:hAnsi="Calibri" w:cs="Calibri"/>
        </w:rPr>
      </w:pPr>
      <w:r w:rsidRPr="00BA3AD9">
        <w:rPr>
          <w:rFonts w:ascii="Calibri" w:hAnsi="Calibri" w:cs="Calibri"/>
        </w:rPr>
        <w:t>Interviews with Project team members</w:t>
      </w:r>
      <w:r w:rsidR="008E6147" w:rsidRPr="00BA3AD9">
        <w:rPr>
          <w:rFonts w:ascii="Calibri" w:hAnsi="Calibri" w:cs="Calibri"/>
        </w:rPr>
        <w:t xml:space="preserve"> and School District staff.</w:t>
      </w:r>
    </w:p>
    <w:p w:rsidR="004525D9" w:rsidRDefault="00CE2795" w:rsidP="00236951">
      <w:pPr>
        <w:pStyle w:val="Default"/>
        <w:numPr>
          <w:ilvl w:val="0"/>
          <w:numId w:val="24"/>
        </w:numPr>
        <w:spacing w:after="70"/>
        <w:rPr>
          <w:rFonts w:ascii="Calibri" w:hAnsi="Calibri" w:cs="Calibri"/>
        </w:rPr>
      </w:pPr>
      <w:r w:rsidRPr="00BA3AD9">
        <w:rPr>
          <w:rFonts w:ascii="Calibri" w:hAnsi="Calibri" w:cs="Calibri"/>
        </w:rPr>
        <w:t>Resiliency Survey. P</w:t>
      </w:r>
      <w:r w:rsidR="008515F4" w:rsidRPr="00BA3AD9">
        <w:rPr>
          <w:rFonts w:ascii="Calibri" w:hAnsi="Calibri" w:cs="Calibri"/>
        </w:rPr>
        <w:t>sychometric</w:t>
      </w:r>
      <w:r w:rsidRPr="00BA3AD9">
        <w:rPr>
          <w:rFonts w:ascii="Calibri" w:hAnsi="Calibri" w:cs="Calibri"/>
        </w:rPr>
        <w:t xml:space="preserve">ally proven instrument </w:t>
      </w:r>
      <w:r w:rsidR="008515F4" w:rsidRPr="00BA3AD9">
        <w:rPr>
          <w:rFonts w:ascii="Calibri" w:hAnsi="Calibri" w:cs="Calibri"/>
        </w:rPr>
        <w:t xml:space="preserve">developed by Resiliency Initiatives of Calgary, Alberta, and extensively tested with over 2000 students in Grades 7 to 9.1 </w:t>
      </w:r>
    </w:p>
    <w:p w:rsidR="008515F4" w:rsidRPr="00BA3AD9" w:rsidRDefault="004525D9" w:rsidP="00236951">
      <w:pPr>
        <w:pStyle w:val="Default"/>
        <w:numPr>
          <w:ilvl w:val="0"/>
          <w:numId w:val="24"/>
        </w:numPr>
        <w:spacing w:after="70"/>
        <w:rPr>
          <w:rFonts w:ascii="Calibri" w:hAnsi="Calibri" w:cs="Calibri"/>
        </w:rPr>
      </w:pPr>
      <w:r>
        <w:rPr>
          <w:rFonts w:ascii="Calibri" w:hAnsi="Calibri" w:cs="Calibri"/>
        </w:rPr>
        <w:t xml:space="preserve">Baseline Social Emotional Wellness survey developed by Kimberly Schonert-Reichl, professor of </w:t>
      </w:r>
      <w:bookmarkStart w:id="0" w:name="_GoBack"/>
      <w:bookmarkEnd w:id="0"/>
      <w:r w:rsidR="008515F4" w:rsidRPr="00BA3AD9">
        <w:rPr>
          <w:rFonts w:ascii="Calibri" w:hAnsi="Calibri" w:cs="Calibri"/>
        </w:rPr>
        <w:t xml:space="preserve"> </w:t>
      </w:r>
    </w:p>
    <w:p w:rsidR="008515F4" w:rsidRPr="00BA3AD9" w:rsidRDefault="008515F4" w:rsidP="00236951">
      <w:pPr>
        <w:pStyle w:val="Default"/>
        <w:numPr>
          <w:ilvl w:val="0"/>
          <w:numId w:val="24"/>
        </w:numPr>
        <w:rPr>
          <w:rFonts w:ascii="Calibri" w:hAnsi="Calibri" w:cs="Calibri"/>
        </w:rPr>
      </w:pPr>
      <w:r w:rsidRPr="00BA3AD9">
        <w:rPr>
          <w:rFonts w:ascii="Calibri" w:hAnsi="Calibri" w:cs="Calibri"/>
        </w:rPr>
        <w:t>Mindfulness Education Implementation Survey administered on-line using Survey Monkey</w:t>
      </w:r>
      <w:r w:rsidR="00CE2795" w:rsidRPr="00BA3AD9">
        <w:rPr>
          <w:rFonts w:ascii="Calibri" w:hAnsi="Calibri" w:cs="Calibri"/>
        </w:rPr>
        <w:t>.</w:t>
      </w:r>
    </w:p>
    <w:p w:rsidR="008515F4" w:rsidRDefault="008515F4" w:rsidP="00CE2795">
      <w:pPr>
        <w:pStyle w:val="ListParagraph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3"/>
          <w:szCs w:val="13"/>
        </w:rPr>
        <w:t xml:space="preserve">1 </w:t>
      </w:r>
      <w:proofErr w:type="spellStart"/>
      <w:r>
        <w:rPr>
          <w:rFonts w:ascii="Calibri" w:hAnsi="Calibri" w:cs="Calibri"/>
          <w:sz w:val="20"/>
          <w:szCs w:val="20"/>
        </w:rPr>
        <w:t>Donnon</w:t>
      </w:r>
      <w:proofErr w:type="spellEnd"/>
      <w:r>
        <w:rPr>
          <w:rFonts w:ascii="Calibri" w:hAnsi="Calibri" w:cs="Calibri"/>
          <w:sz w:val="20"/>
          <w:szCs w:val="20"/>
        </w:rPr>
        <w:t xml:space="preserve">, T &amp; Hammond, W. (2007). A Psychometric assessment of the self-reported Youth Resiliency: Assessing Developmental Strengths Questionnaire. </w:t>
      </w:r>
      <w:r>
        <w:rPr>
          <w:rFonts w:ascii="Calibri" w:hAnsi="Calibri" w:cs="Calibri"/>
          <w:i/>
          <w:iCs/>
          <w:sz w:val="20"/>
          <w:szCs w:val="20"/>
        </w:rPr>
        <w:t>Psychological Reports</w:t>
      </w:r>
      <w:r>
        <w:rPr>
          <w:rFonts w:ascii="Calibri" w:hAnsi="Calibri" w:cs="Calibri"/>
          <w:sz w:val="20"/>
          <w:szCs w:val="20"/>
        </w:rPr>
        <w:t xml:space="preserve">, 2007, 100, 963-978.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8515F4" w:rsidRDefault="008515F4" w:rsidP="008515F4">
      <w:pPr>
        <w:pStyle w:val="ListParagraph"/>
        <w:ind w:left="1080"/>
        <w:rPr>
          <w:rFonts w:ascii="Calibri" w:hAnsi="Calibri" w:cs="Calibri"/>
        </w:rPr>
      </w:pPr>
    </w:p>
    <w:p w:rsidR="00CE2795" w:rsidRPr="00236951" w:rsidRDefault="00CE2795" w:rsidP="00CE2795">
      <w:pPr>
        <w:pStyle w:val="ListParagraph"/>
        <w:ind w:left="0"/>
        <w:rPr>
          <w:rFonts w:asciiTheme="majorHAnsi" w:hAnsiTheme="majorHAnsi" w:cs="Calibri"/>
          <w:b/>
          <w:color w:val="548DD4" w:themeColor="text2" w:themeTint="99"/>
          <w:sz w:val="28"/>
          <w:szCs w:val="28"/>
        </w:rPr>
      </w:pPr>
      <w:r>
        <w:rPr>
          <w:rFonts w:asciiTheme="majorHAnsi" w:hAnsiTheme="majorHAnsi" w:cs="Calibri"/>
          <w:b/>
          <w:color w:val="548DD4" w:themeColor="text2" w:themeTint="99"/>
          <w:sz w:val="28"/>
          <w:szCs w:val="28"/>
        </w:rPr>
        <w:t>Sunshine Coast Social Emotional</w:t>
      </w:r>
      <w:r w:rsidR="008E6147">
        <w:rPr>
          <w:rFonts w:asciiTheme="majorHAnsi" w:hAnsiTheme="majorHAnsi" w:cs="Calibri"/>
          <w:b/>
          <w:color w:val="548DD4" w:themeColor="text2" w:themeTint="99"/>
          <w:sz w:val="28"/>
          <w:szCs w:val="28"/>
        </w:rPr>
        <w:t xml:space="preserve"> Learning</w:t>
      </w:r>
      <w:r>
        <w:rPr>
          <w:rFonts w:asciiTheme="majorHAnsi" w:hAnsiTheme="majorHAnsi" w:cs="Calibri"/>
          <w:b/>
          <w:color w:val="548DD4" w:themeColor="text2" w:themeTint="99"/>
          <w:sz w:val="28"/>
          <w:szCs w:val="28"/>
        </w:rPr>
        <w:t xml:space="preserve"> Planning Table. </w:t>
      </w:r>
      <w:r w:rsidRPr="00236951">
        <w:rPr>
          <w:rFonts w:asciiTheme="majorHAnsi" w:hAnsiTheme="majorHAnsi" w:cs="Calibri"/>
          <w:b/>
          <w:color w:val="548DD4" w:themeColor="text2" w:themeTint="99"/>
          <w:sz w:val="28"/>
          <w:szCs w:val="28"/>
        </w:rPr>
        <w:t xml:space="preserve"> </w:t>
      </w:r>
    </w:p>
    <w:p w:rsidR="008515F4" w:rsidRDefault="008515F4" w:rsidP="008515F4">
      <w:pPr>
        <w:pStyle w:val="ListParagraph"/>
        <w:ind w:left="1080"/>
        <w:rPr>
          <w:rFonts w:ascii="Calibri" w:hAnsi="Calibri" w:cs="Calibri"/>
        </w:rPr>
      </w:pPr>
    </w:p>
    <w:p w:rsidR="00CE2795" w:rsidRDefault="00386191" w:rsidP="008E6147">
      <w:pPr>
        <w:pStyle w:val="ListParagraph"/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Sunshine Coast SEL Planning Table convened</w:t>
      </w:r>
      <w:r w:rsidR="00CE2795">
        <w:rPr>
          <w:rFonts w:ascii="Calibri" w:hAnsi="Calibri" w:cs="Calibri"/>
        </w:rPr>
        <w:t xml:space="preserve"> in 2011</w:t>
      </w:r>
      <w:r>
        <w:rPr>
          <w:rFonts w:ascii="Calibri" w:hAnsi="Calibri" w:cs="Calibri"/>
        </w:rPr>
        <w:t xml:space="preserve">.  </w:t>
      </w:r>
    </w:p>
    <w:p w:rsidR="00386191" w:rsidRDefault="00386191" w:rsidP="008E6147">
      <w:pPr>
        <w:pStyle w:val="ListParagraph"/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Members include Community School Coordinators, S</w:t>
      </w:r>
      <w:r w:rsidR="008E6147">
        <w:rPr>
          <w:rFonts w:ascii="Calibri" w:hAnsi="Calibri" w:cs="Calibri"/>
        </w:rPr>
        <w:t xml:space="preserve">chool </w:t>
      </w:r>
      <w:r>
        <w:rPr>
          <w:rFonts w:ascii="Calibri" w:hAnsi="Calibri" w:cs="Calibri"/>
        </w:rPr>
        <w:t>D</w:t>
      </w:r>
      <w:r w:rsidR="008E6147">
        <w:rPr>
          <w:rFonts w:ascii="Calibri" w:hAnsi="Calibri" w:cs="Calibri"/>
        </w:rPr>
        <w:t>istrict #</w:t>
      </w:r>
      <w:r>
        <w:rPr>
          <w:rFonts w:ascii="Calibri" w:hAnsi="Calibri" w:cs="Calibri"/>
        </w:rPr>
        <w:t>46, Min</w:t>
      </w:r>
      <w:r w:rsidR="008E6147">
        <w:rPr>
          <w:rFonts w:ascii="Calibri" w:hAnsi="Calibri" w:cs="Calibri"/>
        </w:rPr>
        <w:t>istry of Children and Family Development</w:t>
      </w:r>
      <w:r>
        <w:rPr>
          <w:rFonts w:ascii="Calibri" w:hAnsi="Calibri" w:cs="Calibri"/>
        </w:rPr>
        <w:t>, S.C. Community Services Society, SCRD Parks and Recreation</w:t>
      </w:r>
      <w:r w:rsidR="00236951">
        <w:rPr>
          <w:rFonts w:ascii="Calibri" w:hAnsi="Calibri" w:cs="Calibri"/>
        </w:rPr>
        <w:t xml:space="preserve">, ROE steering cttee members and Roberts Creek Community School mindfulness project team members. </w:t>
      </w:r>
    </w:p>
    <w:p w:rsidR="00386191" w:rsidRDefault="00386191" w:rsidP="008515F4">
      <w:pPr>
        <w:pStyle w:val="ListParagraph"/>
        <w:rPr>
          <w:rFonts w:ascii="Calibri" w:hAnsi="Calibri" w:cs="Calibri"/>
        </w:rPr>
      </w:pPr>
    </w:p>
    <w:p w:rsidR="00CE2795" w:rsidRPr="00236951" w:rsidRDefault="00CE2795" w:rsidP="00CE2795">
      <w:pPr>
        <w:pStyle w:val="ListParagraph"/>
        <w:ind w:left="0"/>
        <w:rPr>
          <w:rFonts w:asciiTheme="majorHAnsi" w:hAnsiTheme="majorHAnsi" w:cs="Calibri"/>
          <w:b/>
          <w:color w:val="548DD4" w:themeColor="text2" w:themeTint="99"/>
          <w:sz w:val="28"/>
          <w:szCs w:val="28"/>
        </w:rPr>
      </w:pPr>
      <w:r>
        <w:rPr>
          <w:rFonts w:asciiTheme="majorHAnsi" w:hAnsiTheme="majorHAnsi" w:cs="Calibri"/>
          <w:b/>
          <w:color w:val="548DD4" w:themeColor="text2" w:themeTint="99"/>
          <w:sz w:val="28"/>
          <w:szCs w:val="28"/>
        </w:rPr>
        <w:t xml:space="preserve">Sunshine Coast Roots </w:t>
      </w:r>
      <w:proofErr w:type="gramStart"/>
      <w:r>
        <w:rPr>
          <w:rFonts w:asciiTheme="majorHAnsi" w:hAnsiTheme="majorHAnsi" w:cs="Calibri"/>
          <w:b/>
          <w:color w:val="548DD4" w:themeColor="text2" w:themeTint="99"/>
          <w:sz w:val="28"/>
          <w:szCs w:val="28"/>
        </w:rPr>
        <w:t>Of</w:t>
      </w:r>
      <w:proofErr w:type="gramEnd"/>
      <w:r>
        <w:rPr>
          <w:rFonts w:asciiTheme="majorHAnsi" w:hAnsiTheme="majorHAnsi" w:cs="Calibri"/>
          <w:b/>
          <w:color w:val="548DD4" w:themeColor="text2" w:themeTint="99"/>
          <w:sz w:val="28"/>
          <w:szCs w:val="28"/>
        </w:rPr>
        <w:t xml:space="preserve"> Empathy </w:t>
      </w:r>
      <w:proofErr w:type="spellStart"/>
      <w:r>
        <w:rPr>
          <w:rFonts w:asciiTheme="majorHAnsi" w:hAnsiTheme="majorHAnsi" w:cs="Calibri"/>
          <w:b/>
          <w:color w:val="548DD4" w:themeColor="text2" w:themeTint="99"/>
          <w:sz w:val="28"/>
          <w:szCs w:val="28"/>
        </w:rPr>
        <w:t>Progam</w:t>
      </w:r>
      <w:proofErr w:type="spellEnd"/>
      <w:r>
        <w:rPr>
          <w:rFonts w:asciiTheme="majorHAnsi" w:hAnsiTheme="majorHAnsi" w:cs="Calibri"/>
          <w:b/>
          <w:color w:val="548DD4" w:themeColor="text2" w:themeTint="99"/>
          <w:sz w:val="28"/>
          <w:szCs w:val="28"/>
        </w:rPr>
        <w:t xml:space="preserve">. </w:t>
      </w:r>
      <w:r w:rsidRPr="00236951">
        <w:rPr>
          <w:rFonts w:asciiTheme="majorHAnsi" w:hAnsiTheme="majorHAnsi" w:cs="Calibri"/>
          <w:b/>
          <w:color w:val="548DD4" w:themeColor="text2" w:themeTint="99"/>
          <w:sz w:val="28"/>
          <w:szCs w:val="28"/>
        </w:rPr>
        <w:t xml:space="preserve"> </w:t>
      </w:r>
      <w:r w:rsidR="00EA5C81">
        <w:rPr>
          <w:rFonts w:asciiTheme="majorHAnsi" w:hAnsiTheme="majorHAnsi" w:cs="Calibri"/>
          <w:b/>
          <w:color w:val="548DD4" w:themeColor="text2" w:themeTint="99"/>
          <w:sz w:val="28"/>
          <w:szCs w:val="28"/>
        </w:rPr>
        <w:t xml:space="preserve">Coordinated by Roberts Creek Community School. </w:t>
      </w:r>
    </w:p>
    <w:p w:rsidR="00CE2795" w:rsidRDefault="00CE2795" w:rsidP="00CE2795">
      <w:pPr>
        <w:pStyle w:val="ListParagraph"/>
        <w:ind w:left="0"/>
        <w:rPr>
          <w:rFonts w:ascii="Calibri" w:hAnsi="Calibri" w:cs="Calibri"/>
        </w:rPr>
      </w:pPr>
    </w:p>
    <w:p w:rsidR="008E6147" w:rsidRDefault="008E6147" w:rsidP="008E6147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Sunshine Coast ROE steering committee convened in 2009.   </w:t>
      </w:r>
    </w:p>
    <w:p w:rsidR="008E6147" w:rsidRDefault="008E6147" w:rsidP="008E6147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>
        <w:rPr>
          <w:rFonts w:ascii="Calibri" w:hAnsi="Calibri" w:cs="Calibri"/>
        </w:rPr>
        <w:t>ROE partnership members include four community schools, S.C. Community Services Society and S.C. Childcare Resource and Referral Society and School District #46.</w:t>
      </w:r>
    </w:p>
    <w:p w:rsidR="008515F4" w:rsidRDefault="008515F4" w:rsidP="008E6147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Seven Roots </w:t>
      </w:r>
      <w:proofErr w:type="gramStart"/>
      <w:r>
        <w:rPr>
          <w:rFonts w:ascii="Calibri" w:hAnsi="Calibri" w:cs="Calibri"/>
        </w:rPr>
        <w:t>Of</w:t>
      </w:r>
      <w:proofErr w:type="gramEnd"/>
      <w:r>
        <w:rPr>
          <w:rFonts w:ascii="Calibri" w:hAnsi="Calibri" w:cs="Calibri"/>
        </w:rPr>
        <w:t xml:space="preserve"> Empathy programs delivered in seven</w:t>
      </w:r>
      <w:r w:rsidR="008E6147">
        <w:rPr>
          <w:rFonts w:ascii="Calibri" w:hAnsi="Calibri" w:cs="Calibri"/>
        </w:rPr>
        <w:t xml:space="preserve"> (of nine)</w:t>
      </w:r>
      <w:r>
        <w:rPr>
          <w:rFonts w:ascii="Calibri" w:hAnsi="Calibri" w:cs="Calibri"/>
        </w:rPr>
        <w:t xml:space="preserve"> </w:t>
      </w:r>
      <w:r w:rsidR="00386191">
        <w:rPr>
          <w:rFonts w:ascii="Calibri" w:hAnsi="Calibri" w:cs="Calibri"/>
        </w:rPr>
        <w:t xml:space="preserve">elementary </w:t>
      </w:r>
      <w:r>
        <w:rPr>
          <w:rFonts w:ascii="Calibri" w:hAnsi="Calibri" w:cs="Calibri"/>
        </w:rPr>
        <w:t>schools to grades K – 5 in the 2011/2012 school year.</w:t>
      </w:r>
    </w:p>
    <w:p w:rsidR="008515F4" w:rsidRDefault="008515F4" w:rsidP="008E6147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Nine Roots </w:t>
      </w:r>
      <w:proofErr w:type="gramStart"/>
      <w:r>
        <w:rPr>
          <w:rFonts w:ascii="Calibri" w:hAnsi="Calibri" w:cs="Calibri"/>
        </w:rPr>
        <w:t>Of</w:t>
      </w:r>
      <w:proofErr w:type="gramEnd"/>
      <w:r>
        <w:rPr>
          <w:rFonts w:ascii="Calibri" w:hAnsi="Calibri" w:cs="Calibri"/>
        </w:rPr>
        <w:t xml:space="preserve"> Empathy programs delivered in seven</w:t>
      </w:r>
      <w:r w:rsidR="008E6147">
        <w:rPr>
          <w:rFonts w:ascii="Calibri" w:hAnsi="Calibri" w:cs="Calibri"/>
        </w:rPr>
        <w:t xml:space="preserve"> (of nine)</w:t>
      </w:r>
      <w:r>
        <w:rPr>
          <w:rFonts w:ascii="Calibri" w:hAnsi="Calibri" w:cs="Calibri"/>
        </w:rPr>
        <w:t xml:space="preserve"> </w:t>
      </w:r>
      <w:r w:rsidR="00386191">
        <w:rPr>
          <w:rFonts w:ascii="Calibri" w:hAnsi="Calibri" w:cs="Calibri"/>
        </w:rPr>
        <w:t xml:space="preserve">elementary </w:t>
      </w:r>
      <w:r>
        <w:rPr>
          <w:rFonts w:ascii="Calibri" w:hAnsi="Calibri" w:cs="Calibri"/>
        </w:rPr>
        <w:t xml:space="preserve">schools, grades K – 5 in the 2012/2013 school year. </w:t>
      </w:r>
    </w:p>
    <w:p w:rsidR="00386191" w:rsidRDefault="00386191" w:rsidP="008E6147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>
        <w:rPr>
          <w:rFonts w:ascii="Calibri" w:hAnsi="Calibri" w:cs="Calibri"/>
        </w:rPr>
        <w:t>Thirteen ROE instructors trained since 2010.</w:t>
      </w:r>
    </w:p>
    <w:p w:rsidR="008515F4" w:rsidRPr="00563DFE" w:rsidRDefault="008515F4" w:rsidP="008515F4">
      <w:pPr>
        <w:pStyle w:val="ListParagraph"/>
        <w:rPr>
          <w:rFonts w:ascii="Calibri" w:hAnsi="Calibri" w:cs="Calibri"/>
        </w:rPr>
      </w:pPr>
    </w:p>
    <w:sectPr w:rsidR="008515F4" w:rsidRPr="00563DFE" w:rsidSect="00B87747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720" w:right="720" w:bottom="720" w:left="720" w:header="72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29E" w:rsidRDefault="00AE629E" w:rsidP="00D61B4D">
      <w:r>
        <w:separator/>
      </w:r>
    </w:p>
  </w:endnote>
  <w:endnote w:type="continuationSeparator" w:id="0">
    <w:p w:rsidR="00AE629E" w:rsidRDefault="00AE629E" w:rsidP="00D6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AA" w:rsidRDefault="002065C8" w:rsidP="00824F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70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70AA" w:rsidRDefault="00F270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AA" w:rsidRDefault="00F270AA" w:rsidP="00824F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 w:rsidR="002065C8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2065C8">
      <w:rPr>
        <w:rStyle w:val="PageNumber"/>
      </w:rPr>
      <w:fldChar w:fldCharType="separate"/>
    </w:r>
    <w:r w:rsidR="004525D9">
      <w:rPr>
        <w:rStyle w:val="PageNumber"/>
        <w:noProof/>
      </w:rPr>
      <w:t>2</w:t>
    </w:r>
    <w:r w:rsidR="002065C8">
      <w:rPr>
        <w:rStyle w:val="PageNumber"/>
      </w:rPr>
      <w:fldChar w:fldCharType="end"/>
    </w:r>
    <w:r>
      <w:rPr>
        <w:rStyle w:val="PageNumber"/>
      </w:rPr>
      <w:t xml:space="preserve"> -</w:t>
    </w:r>
  </w:p>
  <w:p w:rsidR="00F270AA" w:rsidRDefault="00F270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29E" w:rsidRDefault="00AE629E" w:rsidP="00D61B4D">
      <w:r>
        <w:separator/>
      </w:r>
    </w:p>
  </w:footnote>
  <w:footnote w:type="continuationSeparator" w:id="0">
    <w:p w:rsidR="00AE629E" w:rsidRDefault="00AE629E" w:rsidP="00D61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AA" w:rsidRPr="0053634E" w:rsidRDefault="00F270AA" w:rsidP="0053634E">
    <w:pPr>
      <w:pStyle w:val="Header"/>
      <w:ind w:left="-180" w:right="-180"/>
      <w:jc w:val="center"/>
      <w:rPr>
        <w:spacing w:val="40"/>
        <w:sz w:val="28"/>
      </w:rPr>
    </w:pPr>
    <w:r w:rsidRPr="0053634E">
      <w:rPr>
        <w:spacing w:val="40"/>
        <w:sz w:val="20"/>
      </w:rPr>
      <w:t>Sunshine Coast Social Emotional Learning Planning Table – November 16, 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747" w:rsidRPr="00C8416A" w:rsidRDefault="00F270AA" w:rsidP="00B87747">
    <w:pPr>
      <w:spacing w:after="60"/>
      <w:rPr>
        <w:rFonts w:ascii="Calibri" w:hAnsi="Calibri"/>
        <w:sz w:val="12"/>
      </w:rPr>
    </w:pPr>
    <w:r>
      <w:tab/>
    </w:r>
  </w:p>
  <w:p w:rsidR="00B87747" w:rsidRPr="00B87747" w:rsidRDefault="00B87747" w:rsidP="00B87747">
    <w:pPr>
      <w:spacing w:after="60"/>
      <w:jc w:val="center"/>
      <w:rPr>
        <w:rFonts w:ascii="Century Gothic" w:hAnsi="Century Gothic"/>
        <w:b/>
        <w:bCs/>
        <w:spacing w:val="20"/>
        <w:sz w:val="22"/>
        <w:szCs w:val="22"/>
      </w:rPr>
    </w:pPr>
    <w:r w:rsidRPr="00B87747">
      <w:rPr>
        <w:rFonts w:ascii="Century Gothic" w:hAnsi="Century Gothic"/>
        <w:b/>
        <w:bCs/>
        <w:spacing w:val="20"/>
        <w:sz w:val="22"/>
        <w:szCs w:val="22"/>
      </w:rPr>
      <w:t>Sunshine Coast</w:t>
    </w:r>
    <w:r>
      <w:rPr>
        <w:rFonts w:ascii="Century Gothic" w:hAnsi="Century Gothic"/>
        <w:b/>
        <w:bCs/>
        <w:spacing w:val="20"/>
        <w:sz w:val="22"/>
        <w:szCs w:val="22"/>
      </w:rPr>
      <w:t xml:space="preserve"> </w:t>
    </w:r>
    <w:r w:rsidRPr="00B87747">
      <w:rPr>
        <w:rFonts w:ascii="Century Gothic" w:hAnsi="Century Gothic"/>
        <w:b/>
        <w:bCs/>
        <w:spacing w:val="20"/>
        <w:sz w:val="22"/>
        <w:szCs w:val="22"/>
      </w:rPr>
      <w:t xml:space="preserve">Social Emotional Learning </w:t>
    </w:r>
    <w:r w:rsidR="008515F4">
      <w:rPr>
        <w:rFonts w:ascii="Century Gothic" w:hAnsi="Century Gothic"/>
        <w:b/>
        <w:bCs/>
        <w:spacing w:val="20"/>
        <w:sz w:val="22"/>
        <w:szCs w:val="22"/>
      </w:rPr>
      <w:t>Initiatives</w:t>
    </w:r>
  </w:p>
  <w:p w:rsidR="00F270AA" w:rsidRDefault="004525D9" w:rsidP="008E6147">
    <w:pPr>
      <w:spacing w:after="60"/>
      <w:jc w:val="center"/>
    </w:pPr>
    <w:r>
      <w:rPr>
        <w:rFonts w:ascii="Calibri" w:hAnsi="Calibri"/>
        <w:b/>
        <w:sz w:val="22"/>
        <w:szCs w:val="22"/>
      </w:rPr>
      <w:t>November 2014</w:t>
    </w:r>
    <w:r w:rsidR="008E6147">
      <w:rPr>
        <w:rFonts w:ascii="Calibri" w:hAnsi="Calibri"/>
        <w:b/>
        <w:sz w:val="22"/>
        <w:szCs w:val="22"/>
      </w:rPr>
      <w:t>.  Prepared by Stacia Leech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C6890"/>
    <w:multiLevelType w:val="hybridMultilevel"/>
    <w:tmpl w:val="C53E58A2"/>
    <w:lvl w:ilvl="0" w:tplc="482ACC78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F2FCE"/>
    <w:multiLevelType w:val="multilevel"/>
    <w:tmpl w:val="B3CAC2DE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F3FFA"/>
    <w:multiLevelType w:val="hybridMultilevel"/>
    <w:tmpl w:val="2D7C4C62"/>
    <w:lvl w:ilvl="0" w:tplc="77F46060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05471F"/>
    <w:multiLevelType w:val="hybridMultilevel"/>
    <w:tmpl w:val="4C0AA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CD2773"/>
    <w:multiLevelType w:val="hybridMultilevel"/>
    <w:tmpl w:val="2B363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2605CE"/>
    <w:multiLevelType w:val="hybridMultilevel"/>
    <w:tmpl w:val="960AA518"/>
    <w:lvl w:ilvl="0" w:tplc="77F46060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CD2B76"/>
    <w:multiLevelType w:val="hybridMultilevel"/>
    <w:tmpl w:val="F73A0E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15021E"/>
    <w:multiLevelType w:val="hybridMultilevel"/>
    <w:tmpl w:val="AA9CA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C15F5"/>
    <w:multiLevelType w:val="hybridMultilevel"/>
    <w:tmpl w:val="64C66D4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E3577F"/>
    <w:multiLevelType w:val="hybridMultilevel"/>
    <w:tmpl w:val="22206D2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CF07D0"/>
    <w:multiLevelType w:val="hybridMultilevel"/>
    <w:tmpl w:val="DD48AD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40CEF"/>
    <w:multiLevelType w:val="hybridMultilevel"/>
    <w:tmpl w:val="A524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B710F"/>
    <w:multiLevelType w:val="hybridMultilevel"/>
    <w:tmpl w:val="2452E054"/>
    <w:lvl w:ilvl="0" w:tplc="77F4606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57C68"/>
    <w:multiLevelType w:val="hybridMultilevel"/>
    <w:tmpl w:val="EDC08982"/>
    <w:lvl w:ilvl="0" w:tplc="77F4606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6513E"/>
    <w:multiLevelType w:val="hybridMultilevel"/>
    <w:tmpl w:val="8BBC355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000D19"/>
    <w:multiLevelType w:val="hybridMultilevel"/>
    <w:tmpl w:val="6D7E19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855C9A"/>
    <w:multiLevelType w:val="hybridMultilevel"/>
    <w:tmpl w:val="B33EC1B0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5510EF"/>
    <w:multiLevelType w:val="hybridMultilevel"/>
    <w:tmpl w:val="BD90DA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B1861"/>
    <w:multiLevelType w:val="hybridMultilevel"/>
    <w:tmpl w:val="F92EE50E"/>
    <w:lvl w:ilvl="0" w:tplc="482ACC78">
      <w:numFmt w:val="bullet"/>
      <w:lvlText w:val="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F23D00"/>
    <w:multiLevelType w:val="hybridMultilevel"/>
    <w:tmpl w:val="EAC63A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B721D"/>
    <w:multiLevelType w:val="hybridMultilevel"/>
    <w:tmpl w:val="2C504280"/>
    <w:lvl w:ilvl="0" w:tplc="77F4606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24511"/>
    <w:multiLevelType w:val="hybridMultilevel"/>
    <w:tmpl w:val="B3CAC2DE"/>
    <w:lvl w:ilvl="0" w:tplc="77F4606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AA2EB5"/>
    <w:multiLevelType w:val="hybridMultilevel"/>
    <w:tmpl w:val="1FB258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C3505"/>
    <w:multiLevelType w:val="hybridMultilevel"/>
    <w:tmpl w:val="9FD88BE4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2D31F6"/>
    <w:multiLevelType w:val="hybridMultilevel"/>
    <w:tmpl w:val="C8167DAC"/>
    <w:lvl w:ilvl="0" w:tplc="77F46060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5407F8"/>
    <w:multiLevelType w:val="hybridMultilevel"/>
    <w:tmpl w:val="E49027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70EBA"/>
    <w:multiLevelType w:val="hybridMultilevel"/>
    <w:tmpl w:val="6D98FD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9"/>
  </w:num>
  <w:num w:numId="3">
    <w:abstractNumId w:val="25"/>
  </w:num>
  <w:num w:numId="4">
    <w:abstractNumId w:val="22"/>
  </w:num>
  <w:num w:numId="5">
    <w:abstractNumId w:val="4"/>
  </w:num>
  <w:num w:numId="6">
    <w:abstractNumId w:val="5"/>
  </w:num>
  <w:num w:numId="7">
    <w:abstractNumId w:val="12"/>
  </w:num>
  <w:num w:numId="8">
    <w:abstractNumId w:val="2"/>
  </w:num>
  <w:num w:numId="9">
    <w:abstractNumId w:val="20"/>
  </w:num>
  <w:num w:numId="10">
    <w:abstractNumId w:val="24"/>
  </w:num>
  <w:num w:numId="11">
    <w:abstractNumId w:val="13"/>
  </w:num>
  <w:num w:numId="12">
    <w:abstractNumId w:val="26"/>
  </w:num>
  <w:num w:numId="13">
    <w:abstractNumId w:val="15"/>
  </w:num>
  <w:num w:numId="14">
    <w:abstractNumId w:val="21"/>
  </w:num>
  <w:num w:numId="15">
    <w:abstractNumId w:val="1"/>
  </w:num>
  <w:num w:numId="16">
    <w:abstractNumId w:val="11"/>
  </w:num>
  <w:num w:numId="17">
    <w:abstractNumId w:val="6"/>
  </w:num>
  <w:num w:numId="18">
    <w:abstractNumId w:val="3"/>
  </w:num>
  <w:num w:numId="19">
    <w:abstractNumId w:val="10"/>
  </w:num>
  <w:num w:numId="20">
    <w:abstractNumId w:val="17"/>
  </w:num>
  <w:num w:numId="21">
    <w:abstractNumId w:val="7"/>
  </w:num>
  <w:num w:numId="22">
    <w:abstractNumId w:val="0"/>
  </w:num>
  <w:num w:numId="23">
    <w:abstractNumId w:val="18"/>
  </w:num>
  <w:num w:numId="24">
    <w:abstractNumId w:val="16"/>
  </w:num>
  <w:num w:numId="25">
    <w:abstractNumId w:val="23"/>
  </w:num>
  <w:num w:numId="26">
    <w:abstractNumId w:val="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CD"/>
    <w:rsid w:val="000101EE"/>
    <w:rsid w:val="00010B0B"/>
    <w:rsid w:val="00024B8C"/>
    <w:rsid w:val="00026EEE"/>
    <w:rsid w:val="0003418D"/>
    <w:rsid w:val="00034D26"/>
    <w:rsid w:val="00040B3F"/>
    <w:rsid w:val="000626D7"/>
    <w:rsid w:val="00075946"/>
    <w:rsid w:val="000812B4"/>
    <w:rsid w:val="00091C6A"/>
    <w:rsid w:val="000949B6"/>
    <w:rsid w:val="0009719B"/>
    <w:rsid w:val="000A51AE"/>
    <w:rsid w:val="000A55D6"/>
    <w:rsid w:val="000A67D3"/>
    <w:rsid w:val="000B0F7D"/>
    <w:rsid w:val="000B3268"/>
    <w:rsid w:val="000C14F9"/>
    <w:rsid w:val="000C259A"/>
    <w:rsid w:val="000C4212"/>
    <w:rsid w:val="000D7516"/>
    <w:rsid w:val="000E5EFD"/>
    <w:rsid w:val="00122A8A"/>
    <w:rsid w:val="00126A2C"/>
    <w:rsid w:val="00154B10"/>
    <w:rsid w:val="0015598D"/>
    <w:rsid w:val="00162B04"/>
    <w:rsid w:val="00171038"/>
    <w:rsid w:val="00174420"/>
    <w:rsid w:val="00184DEA"/>
    <w:rsid w:val="001A13DD"/>
    <w:rsid w:val="001A65D5"/>
    <w:rsid w:val="001B3C4F"/>
    <w:rsid w:val="001B5858"/>
    <w:rsid w:val="001C5CA4"/>
    <w:rsid w:val="001D387E"/>
    <w:rsid w:val="001E1169"/>
    <w:rsid w:val="001E26AF"/>
    <w:rsid w:val="001F3AD9"/>
    <w:rsid w:val="00202787"/>
    <w:rsid w:val="002065C8"/>
    <w:rsid w:val="00214C1E"/>
    <w:rsid w:val="0021623A"/>
    <w:rsid w:val="00221D38"/>
    <w:rsid w:val="002277F8"/>
    <w:rsid w:val="00231371"/>
    <w:rsid w:val="00236951"/>
    <w:rsid w:val="00250289"/>
    <w:rsid w:val="00254F31"/>
    <w:rsid w:val="002675F1"/>
    <w:rsid w:val="0029464E"/>
    <w:rsid w:val="002A02B4"/>
    <w:rsid w:val="002A126C"/>
    <w:rsid w:val="002A2607"/>
    <w:rsid w:val="002B03D7"/>
    <w:rsid w:val="002B3ADD"/>
    <w:rsid w:val="002C3D6B"/>
    <w:rsid w:val="002D7113"/>
    <w:rsid w:val="002E70C0"/>
    <w:rsid w:val="002F724D"/>
    <w:rsid w:val="00331809"/>
    <w:rsid w:val="0033610E"/>
    <w:rsid w:val="00351EB5"/>
    <w:rsid w:val="003629C9"/>
    <w:rsid w:val="0037041A"/>
    <w:rsid w:val="00382024"/>
    <w:rsid w:val="00386191"/>
    <w:rsid w:val="00390946"/>
    <w:rsid w:val="003949A8"/>
    <w:rsid w:val="0039500C"/>
    <w:rsid w:val="003B7C3E"/>
    <w:rsid w:val="003C599B"/>
    <w:rsid w:val="003C75D5"/>
    <w:rsid w:val="003D34B4"/>
    <w:rsid w:val="003E23B5"/>
    <w:rsid w:val="003F2C3A"/>
    <w:rsid w:val="003F35CD"/>
    <w:rsid w:val="00400469"/>
    <w:rsid w:val="004121E9"/>
    <w:rsid w:val="00414E9E"/>
    <w:rsid w:val="0042110F"/>
    <w:rsid w:val="00421C28"/>
    <w:rsid w:val="0043311B"/>
    <w:rsid w:val="00451B37"/>
    <w:rsid w:val="004525D9"/>
    <w:rsid w:val="004535BC"/>
    <w:rsid w:val="00465CAD"/>
    <w:rsid w:val="00487827"/>
    <w:rsid w:val="004A11BC"/>
    <w:rsid w:val="004C084F"/>
    <w:rsid w:val="004C3F4F"/>
    <w:rsid w:val="004E1636"/>
    <w:rsid w:val="004F28E1"/>
    <w:rsid w:val="004F6AB3"/>
    <w:rsid w:val="004F6B75"/>
    <w:rsid w:val="0050068E"/>
    <w:rsid w:val="0051234D"/>
    <w:rsid w:val="00536160"/>
    <w:rsid w:val="0053634E"/>
    <w:rsid w:val="00553599"/>
    <w:rsid w:val="00563DFE"/>
    <w:rsid w:val="00567F31"/>
    <w:rsid w:val="00572373"/>
    <w:rsid w:val="00572D6A"/>
    <w:rsid w:val="00576F90"/>
    <w:rsid w:val="005772EB"/>
    <w:rsid w:val="0058576E"/>
    <w:rsid w:val="005B0E99"/>
    <w:rsid w:val="005B6217"/>
    <w:rsid w:val="005E1369"/>
    <w:rsid w:val="005E21D3"/>
    <w:rsid w:val="005E3D5D"/>
    <w:rsid w:val="006023CE"/>
    <w:rsid w:val="00603788"/>
    <w:rsid w:val="00613DEB"/>
    <w:rsid w:val="00617B14"/>
    <w:rsid w:val="00623746"/>
    <w:rsid w:val="00625434"/>
    <w:rsid w:val="00630894"/>
    <w:rsid w:val="00631FE3"/>
    <w:rsid w:val="006400B7"/>
    <w:rsid w:val="00644384"/>
    <w:rsid w:val="00644786"/>
    <w:rsid w:val="00646146"/>
    <w:rsid w:val="006467B6"/>
    <w:rsid w:val="006477E2"/>
    <w:rsid w:val="00676445"/>
    <w:rsid w:val="00680B10"/>
    <w:rsid w:val="00694A5A"/>
    <w:rsid w:val="00697733"/>
    <w:rsid w:val="006A312A"/>
    <w:rsid w:val="006B2B0E"/>
    <w:rsid w:val="006B55C4"/>
    <w:rsid w:val="006C21B6"/>
    <w:rsid w:val="006C51D7"/>
    <w:rsid w:val="006E2A42"/>
    <w:rsid w:val="006E500C"/>
    <w:rsid w:val="006E5AF6"/>
    <w:rsid w:val="00721EEB"/>
    <w:rsid w:val="00732305"/>
    <w:rsid w:val="00734041"/>
    <w:rsid w:val="007365DC"/>
    <w:rsid w:val="0074119F"/>
    <w:rsid w:val="007549C6"/>
    <w:rsid w:val="007624F8"/>
    <w:rsid w:val="0078269E"/>
    <w:rsid w:val="0078464C"/>
    <w:rsid w:val="007A5777"/>
    <w:rsid w:val="007C13DC"/>
    <w:rsid w:val="007E2D24"/>
    <w:rsid w:val="007F1753"/>
    <w:rsid w:val="007F780C"/>
    <w:rsid w:val="00800ECD"/>
    <w:rsid w:val="00801E50"/>
    <w:rsid w:val="00807D0F"/>
    <w:rsid w:val="008125D7"/>
    <w:rsid w:val="00814D2D"/>
    <w:rsid w:val="00822571"/>
    <w:rsid w:val="00824FA3"/>
    <w:rsid w:val="00850C67"/>
    <w:rsid w:val="008515F4"/>
    <w:rsid w:val="0086741F"/>
    <w:rsid w:val="00875643"/>
    <w:rsid w:val="00880E6D"/>
    <w:rsid w:val="008812CE"/>
    <w:rsid w:val="00896E90"/>
    <w:rsid w:val="008A4CA3"/>
    <w:rsid w:val="008A57E5"/>
    <w:rsid w:val="008A6A20"/>
    <w:rsid w:val="008C1B0C"/>
    <w:rsid w:val="008C2FA3"/>
    <w:rsid w:val="008D7704"/>
    <w:rsid w:val="008E0F76"/>
    <w:rsid w:val="008E6147"/>
    <w:rsid w:val="008F45D0"/>
    <w:rsid w:val="009003C6"/>
    <w:rsid w:val="00912AD5"/>
    <w:rsid w:val="009204BD"/>
    <w:rsid w:val="00930A63"/>
    <w:rsid w:val="0093761E"/>
    <w:rsid w:val="009763EC"/>
    <w:rsid w:val="00991172"/>
    <w:rsid w:val="009A3F1D"/>
    <w:rsid w:val="009A4884"/>
    <w:rsid w:val="009C1DE2"/>
    <w:rsid w:val="009D2138"/>
    <w:rsid w:val="009E2467"/>
    <w:rsid w:val="009F27F9"/>
    <w:rsid w:val="00A22B20"/>
    <w:rsid w:val="00A25126"/>
    <w:rsid w:val="00A331F5"/>
    <w:rsid w:val="00A3473C"/>
    <w:rsid w:val="00A41CCD"/>
    <w:rsid w:val="00A47462"/>
    <w:rsid w:val="00A536A0"/>
    <w:rsid w:val="00A549E2"/>
    <w:rsid w:val="00A57E73"/>
    <w:rsid w:val="00A62E13"/>
    <w:rsid w:val="00A66CD2"/>
    <w:rsid w:val="00A75F7C"/>
    <w:rsid w:val="00A93F91"/>
    <w:rsid w:val="00A96874"/>
    <w:rsid w:val="00AA0F95"/>
    <w:rsid w:val="00AA792B"/>
    <w:rsid w:val="00AB2D55"/>
    <w:rsid w:val="00AC3940"/>
    <w:rsid w:val="00AE629E"/>
    <w:rsid w:val="00AF43D1"/>
    <w:rsid w:val="00B00547"/>
    <w:rsid w:val="00B04A5B"/>
    <w:rsid w:val="00B13BD5"/>
    <w:rsid w:val="00B22D2F"/>
    <w:rsid w:val="00B5476B"/>
    <w:rsid w:val="00B64514"/>
    <w:rsid w:val="00B66A0F"/>
    <w:rsid w:val="00B713FB"/>
    <w:rsid w:val="00B8288A"/>
    <w:rsid w:val="00B87747"/>
    <w:rsid w:val="00B93948"/>
    <w:rsid w:val="00B972E1"/>
    <w:rsid w:val="00BA3AD9"/>
    <w:rsid w:val="00BA7BA7"/>
    <w:rsid w:val="00BB5197"/>
    <w:rsid w:val="00BB5266"/>
    <w:rsid w:val="00BC6438"/>
    <w:rsid w:val="00BD11F3"/>
    <w:rsid w:val="00BE39A3"/>
    <w:rsid w:val="00BE5E9C"/>
    <w:rsid w:val="00BE6958"/>
    <w:rsid w:val="00BF2580"/>
    <w:rsid w:val="00C11D6E"/>
    <w:rsid w:val="00C235DE"/>
    <w:rsid w:val="00C27B21"/>
    <w:rsid w:val="00C315AA"/>
    <w:rsid w:val="00C73F67"/>
    <w:rsid w:val="00C767AB"/>
    <w:rsid w:val="00C8261A"/>
    <w:rsid w:val="00C8416A"/>
    <w:rsid w:val="00C852C7"/>
    <w:rsid w:val="00C860D8"/>
    <w:rsid w:val="00C95CB2"/>
    <w:rsid w:val="00C95D0E"/>
    <w:rsid w:val="00CB3E2D"/>
    <w:rsid w:val="00CB428C"/>
    <w:rsid w:val="00CE0D1C"/>
    <w:rsid w:val="00CE2795"/>
    <w:rsid w:val="00CE4CCD"/>
    <w:rsid w:val="00CE707F"/>
    <w:rsid w:val="00CE75FA"/>
    <w:rsid w:val="00CF199D"/>
    <w:rsid w:val="00CF5059"/>
    <w:rsid w:val="00D1009C"/>
    <w:rsid w:val="00D54BC1"/>
    <w:rsid w:val="00D60B09"/>
    <w:rsid w:val="00D61B4D"/>
    <w:rsid w:val="00D6361B"/>
    <w:rsid w:val="00D73FB5"/>
    <w:rsid w:val="00D75A33"/>
    <w:rsid w:val="00D840D5"/>
    <w:rsid w:val="00D972ED"/>
    <w:rsid w:val="00DA1C20"/>
    <w:rsid w:val="00DA6C9F"/>
    <w:rsid w:val="00DA78E9"/>
    <w:rsid w:val="00DC08B1"/>
    <w:rsid w:val="00DD085C"/>
    <w:rsid w:val="00DD3D32"/>
    <w:rsid w:val="00DD53B7"/>
    <w:rsid w:val="00DE0D6D"/>
    <w:rsid w:val="00E0186A"/>
    <w:rsid w:val="00E04747"/>
    <w:rsid w:val="00E0598F"/>
    <w:rsid w:val="00E07BA1"/>
    <w:rsid w:val="00E35612"/>
    <w:rsid w:val="00E50395"/>
    <w:rsid w:val="00E60C10"/>
    <w:rsid w:val="00E74091"/>
    <w:rsid w:val="00EA5C81"/>
    <w:rsid w:val="00EB1CA7"/>
    <w:rsid w:val="00EB243E"/>
    <w:rsid w:val="00EC2F0E"/>
    <w:rsid w:val="00EE3966"/>
    <w:rsid w:val="00EE52D6"/>
    <w:rsid w:val="00EF438F"/>
    <w:rsid w:val="00F03268"/>
    <w:rsid w:val="00F11DB3"/>
    <w:rsid w:val="00F270AA"/>
    <w:rsid w:val="00F305A5"/>
    <w:rsid w:val="00F42DFD"/>
    <w:rsid w:val="00F7006F"/>
    <w:rsid w:val="00F74627"/>
    <w:rsid w:val="00F85E89"/>
    <w:rsid w:val="00FB50A1"/>
    <w:rsid w:val="00FC112A"/>
    <w:rsid w:val="00FC115F"/>
    <w:rsid w:val="00FD5FE6"/>
    <w:rsid w:val="00FE11CC"/>
    <w:rsid w:val="00FF3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A3966-2C49-4CED-ABB5-B7B60EF1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CC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CC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1CC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1CC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1C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1C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1CC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1CC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1CC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CC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CC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1CC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1CC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41CC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1CC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1CC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1CC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1CC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CC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41CC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41CC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1CC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41CC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41CCD"/>
    <w:rPr>
      <w:b/>
      <w:bCs/>
    </w:rPr>
  </w:style>
  <w:style w:type="character" w:styleId="Emphasis">
    <w:name w:val="Emphasis"/>
    <w:basedOn w:val="DefaultParagraphFont"/>
    <w:uiPriority w:val="20"/>
    <w:qFormat/>
    <w:rsid w:val="00A41CC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41CCD"/>
    <w:rPr>
      <w:szCs w:val="32"/>
    </w:rPr>
  </w:style>
  <w:style w:type="paragraph" w:styleId="ListParagraph">
    <w:name w:val="List Paragraph"/>
    <w:basedOn w:val="Normal"/>
    <w:uiPriority w:val="34"/>
    <w:qFormat/>
    <w:rsid w:val="00A41C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1CC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41CC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1CC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1CCD"/>
    <w:rPr>
      <w:b/>
      <w:i/>
      <w:sz w:val="24"/>
    </w:rPr>
  </w:style>
  <w:style w:type="character" w:styleId="SubtleEmphasis">
    <w:name w:val="Subtle Emphasis"/>
    <w:uiPriority w:val="19"/>
    <w:qFormat/>
    <w:rsid w:val="00A41CC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41CC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41CC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41CC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41CC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1CC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61B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B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1B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B4D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46146"/>
  </w:style>
  <w:style w:type="paragraph" w:customStyle="1" w:styleId="Default">
    <w:name w:val="Default"/>
    <w:rsid w:val="008515F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RCCS</dc:creator>
  <cp:lastModifiedBy>stacia</cp:lastModifiedBy>
  <cp:revision>3</cp:revision>
  <cp:lastPrinted>2012-12-08T00:43:00Z</cp:lastPrinted>
  <dcterms:created xsi:type="dcterms:W3CDTF">2014-11-12T22:14:00Z</dcterms:created>
  <dcterms:modified xsi:type="dcterms:W3CDTF">2014-11-13T02:01:00Z</dcterms:modified>
</cp:coreProperties>
</file>